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EB" w:rsidRPr="008455E4" w:rsidRDefault="00B95180" w:rsidP="00B951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455E4">
        <w:rPr>
          <w:rFonts w:asciiTheme="majorBidi" w:hAnsiTheme="majorBidi" w:cstheme="majorBidi"/>
          <w:b/>
          <w:bCs/>
          <w:sz w:val="24"/>
          <w:szCs w:val="24"/>
        </w:rPr>
        <w:t>Д</w:t>
      </w:r>
      <w:r w:rsidR="0010798F" w:rsidRPr="008455E4">
        <w:rPr>
          <w:rFonts w:asciiTheme="majorBidi" w:hAnsiTheme="majorBidi" w:cstheme="majorBidi"/>
          <w:b/>
          <w:bCs/>
          <w:sz w:val="24"/>
          <w:szCs w:val="24"/>
        </w:rPr>
        <w:t>оговор</w:t>
      </w:r>
    </w:p>
    <w:p w:rsidR="00356269" w:rsidRPr="008455E4" w:rsidRDefault="00C1194F" w:rsidP="00B95180">
      <w:pPr>
        <w:rPr>
          <w:rFonts w:asciiTheme="majorBidi" w:hAnsiTheme="majorBidi" w:cstheme="majorBidi"/>
          <w:sz w:val="24"/>
          <w:szCs w:val="24"/>
          <w:lang w:val="en-US"/>
        </w:rPr>
      </w:pPr>
      <w:r w:rsidRPr="008455E4">
        <w:rPr>
          <w:rFonts w:asciiTheme="majorBidi" w:hAnsiTheme="majorBidi" w:cstheme="majorBidi"/>
          <w:sz w:val="24"/>
          <w:szCs w:val="24"/>
          <w:lang w:val="en-US"/>
        </w:rPr>
        <w:t>между Григорием Тамаром и путишествеником</w:t>
      </w:r>
    </w:p>
    <w:p w:rsidR="00B95180" w:rsidRPr="008455E4" w:rsidRDefault="00B95180" w:rsidP="00B95180">
      <w:p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О</w:t>
      </w:r>
      <w:r w:rsidR="0010798F" w:rsidRPr="008455E4">
        <w:rPr>
          <w:rFonts w:asciiTheme="majorBidi" w:hAnsiTheme="majorBidi" w:cstheme="majorBidi"/>
          <w:sz w:val="24"/>
          <w:szCs w:val="24"/>
        </w:rPr>
        <w:t>тветс</w:t>
      </w:r>
      <w:r w:rsidR="009F58AC" w:rsidRPr="008455E4">
        <w:rPr>
          <w:rFonts w:asciiTheme="majorBidi" w:hAnsiTheme="majorBidi" w:cstheme="majorBidi"/>
          <w:sz w:val="24"/>
          <w:szCs w:val="24"/>
        </w:rPr>
        <w:t>т</w:t>
      </w:r>
      <w:r w:rsidR="0010798F" w:rsidRPr="008455E4">
        <w:rPr>
          <w:rFonts w:asciiTheme="majorBidi" w:hAnsiTheme="majorBidi" w:cstheme="majorBidi"/>
          <w:sz w:val="24"/>
          <w:szCs w:val="24"/>
        </w:rPr>
        <w:t>венность</w:t>
      </w:r>
      <w:r w:rsidR="00F931E0" w:rsidRPr="008455E4">
        <w:rPr>
          <w:rFonts w:asciiTheme="majorBidi" w:hAnsiTheme="majorBidi" w:cstheme="majorBidi"/>
          <w:sz w:val="24"/>
          <w:szCs w:val="24"/>
        </w:rPr>
        <w:t xml:space="preserve"> </w:t>
      </w:r>
      <w:r w:rsidRPr="008455E4">
        <w:rPr>
          <w:rFonts w:asciiTheme="majorBidi" w:hAnsiTheme="majorBidi" w:cstheme="majorBidi"/>
          <w:sz w:val="24"/>
          <w:szCs w:val="24"/>
        </w:rPr>
        <w:t>сторон</w:t>
      </w:r>
      <w:r w:rsidR="00F931E0" w:rsidRPr="008455E4">
        <w:rPr>
          <w:rFonts w:asciiTheme="majorBidi" w:hAnsiTheme="majorBidi" w:cstheme="majorBidi"/>
          <w:sz w:val="24"/>
          <w:szCs w:val="24"/>
        </w:rPr>
        <w:t>.</w:t>
      </w:r>
    </w:p>
    <w:p w:rsidR="00B95180" w:rsidRPr="008455E4" w:rsidRDefault="00B95180" w:rsidP="008455E4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Григорий Т</w:t>
      </w:r>
      <w:r w:rsidR="00CE0B34" w:rsidRPr="008455E4">
        <w:rPr>
          <w:rFonts w:asciiTheme="majorBidi" w:hAnsiTheme="majorBidi" w:cstheme="majorBidi"/>
          <w:sz w:val="24"/>
          <w:szCs w:val="24"/>
        </w:rPr>
        <w:t xml:space="preserve">амар </w:t>
      </w:r>
      <w:r w:rsidRPr="008455E4">
        <w:rPr>
          <w:rFonts w:asciiTheme="majorBidi" w:hAnsiTheme="majorBidi" w:cstheme="majorBidi"/>
          <w:sz w:val="24"/>
          <w:szCs w:val="24"/>
        </w:rPr>
        <w:t>несет ответственность за:</w:t>
      </w:r>
    </w:p>
    <w:p w:rsidR="0010798F" w:rsidRPr="008455E4" w:rsidRDefault="00B95180" w:rsidP="00C1194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Фор</w:t>
      </w:r>
      <w:r w:rsidR="00CE0B34" w:rsidRPr="008455E4">
        <w:rPr>
          <w:rFonts w:asciiTheme="majorBidi" w:hAnsiTheme="majorBidi" w:cstheme="majorBidi"/>
          <w:sz w:val="24"/>
          <w:szCs w:val="24"/>
        </w:rPr>
        <w:t xml:space="preserve">мирование </w:t>
      </w:r>
      <w:r w:rsidRPr="008455E4">
        <w:rPr>
          <w:rFonts w:asciiTheme="majorBidi" w:hAnsiTheme="majorBidi" w:cstheme="majorBidi"/>
          <w:sz w:val="24"/>
          <w:szCs w:val="24"/>
        </w:rPr>
        <w:t>сбалансированного</w:t>
      </w:r>
      <w:r w:rsidR="0010798F" w:rsidRPr="008455E4">
        <w:rPr>
          <w:rFonts w:asciiTheme="majorBidi" w:hAnsiTheme="majorBidi" w:cstheme="majorBidi"/>
          <w:sz w:val="24"/>
          <w:szCs w:val="24"/>
        </w:rPr>
        <w:t>, выполнимо</w:t>
      </w:r>
      <w:r w:rsidRPr="008455E4">
        <w:rPr>
          <w:rFonts w:asciiTheme="majorBidi" w:hAnsiTheme="majorBidi" w:cstheme="majorBidi"/>
          <w:sz w:val="24"/>
          <w:szCs w:val="24"/>
        </w:rPr>
        <w:t>го</w:t>
      </w:r>
      <w:r w:rsidR="0010798F" w:rsidRPr="008455E4">
        <w:rPr>
          <w:rFonts w:asciiTheme="majorBidi" w:hAnsiTheme="majorBidi" w:cstheme="majorBidi"/>
          <w:sz w:val="24"/>
          <w:szCs w:val="24"/>
        </w:rPr>
        <w:t xml:space="preserve"> </w:t>
      </w:r>
      <w:r w:rsidR="00C1194F" w:rsidRPr="008455E4">
        <w:rPr>
          <w:rFonts w:asciiTheme="majorBidi" w:hAnsiTheme="majorBidi" w:cstheme="majorBidi"/>
          <w:sz w:val="24"/>
          <w:szCs w:val="24"/>
        </w:rPr>
        <w:t>маршрута</w:t>
      </w:r>
      <w:r w:rsidRPr="008455E4">
        <w:rPr>
          <w:rFonts w:asciiTheme="majorBidi" w:hAnsiTheme="majorBidi" w:cstheme="majorBidi"/>
          <w:sz w:val="24"/>
          <w:szCs w:val="24"/>
        </w:rPr>
        <w:t xml:space="preserve"> с учетом </w:t>
      </w:r>
      <w:r w:rsidR="0010798F" w:rsidRPr="008455E4">
        <w:rPr>
          <w:rFonts w:asciiTheme="majorBidi" w:hAnsiTheme="majorBidi" w:cstheme="majorBidi"/>
          <w:sz w:val="24"/>
          <w:szCs w:val="24"/>
        </w:rPr>
        <w:t xml:space="preserve">пожеланий </w:t>
      </w:r>
      <w:r w:rsidR="00C1194F" w:rsidRPr="008455E4">
        <w:rPr>
          <w:rFonts w:asciiTheme="majorBidi" w:hAnsiTheme="majorBidi" w:cstheme="majorBidi"/>
          <w:sz w:val="24"/>
          <w:szCs w:val="24"/>
        </w:rPr>
        <w:t>путешественника</w:t>
      </w:r>
      <w:r w:rsidR="00CE0B34" w:rsidRPr="008455E4">
        <w:rPr>
          <w:rFonts w:asciiTheme="majorBidi" w:hAnsiTheme="majorBidi" w:cstheme="majorBidi"/>
          <w:sz w:val="24"/>
          <w:szCs w:val="24"/>
        </w:rPr>
        <w:t>.</w:t>
      </w:r>
    </w:p>
    <w:p w:rsidR="00B95180" w:rsidRPr="008455E4" w:rsidRDefault="00B95180" w:rsidP="00F931E0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 xml:space="preserve">Инструктаж перед прохождением </w:t>
      </w:r>
      <w:r w:rsidR="00CE0B34" w:rsidRPr="008455E4">
        <w:rPr>
          <w:rFonts w:asciiTheme="majorBidi" w:hAnsiTheme="majorBidi" w:cstheme="majorBidi"/>
          <w:sz w:val="24"/>
          <w:szCs w:val="24"/>
        </w:rPr>
        <w:t xml:space="preserve">паспортного контроля и перед </w:t>
      </w:r>
      <w:r w:rsidRPr="008455E4">
        <w:rPr>
          <w:rFonts w:asciiTheme="majorBidi" w:hAnsiTheme="majorBidi" w:cstheme="majorBidi"/>
          <w:sz w:val="24"/>
          <w:szCs w:val="24"/>
        </w:rPr>
        <w:t>проверк</w:t>
      </w:r>
      <w:r w:rsidR="00CE0B34" w:rsidRPr="008455E4">
        <w:rPr>
          <w:rFonts w:asciiTheme="majorBidi" w:hAnsiTheme="majorBidi" w:cstheme="majorBidi"/>
          <w:sz w:val="24"/>
          <w:szCs w:val="24"/>
        </w:rPr>
        <w:t>ой</w:t>
      </w:r>
      <w:r w:rsidRPr="008455E4">
        <w:rPr>
          <w:rFonts w:asciiTheme="majorBidi" w:hAnsiTheme="majorBidi" w:cstheme="majorBidi"/>
          <w:sz w:val="24"/>
          <w:szCs w:val="24"/>
        </w:rPr>
        <w:t xml:space="preserve"> израильской службой</w:t>
      </w:r>
      <w:r w:rsidR="00CE0B34" w:rsidRPr="008455E4">
        <w:rPr>
          <w:rFonts w:asciiTheme="majorBidi" w:hAnsiTheme="majorBidi" w:cstheme="majorBidi"/>
          <w:sz w:val="24"/>
          <w:szCs w:val="24"/>
        </w:rPr>
        <w:t xml:space="preserve"> безопасности</w:t>
      </w:r>
      <w:r w:rsidRPr="008455E4">
        <w:rPr>
          <w:rFonts w:asciiTheme="majorBidi" w:hAnsiTheme="majorBidi" w:cstheme="majorBidi"/>
          <w:sz w:val="24"/>
          <w:szCs w:val="24"/>
        </w:rPr>
        <w:t>.</w:t>
      </w:r>
    </w:p>
    <w:p w:rsidR="00E20AEE" w:rsidRPr="008455E4" w:rsidRDefault="00CE0B34" w:rsidP="00F931E0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Своевременный трансфер</w:t>
      </w:r>
      <w:r w:rsidR="00B95180" w:rsidRPr="008455E4">
        <w:rPr>
          <w:rFonts w:asciiTheme="majorBidi" w:hAnsiTheme="majorBidi" w:cstheme="majorBidi"/>
          <w:sz w:val="24"/>
          <w:szCs w:val="24"/>
        </w:rPr>
        <w:t xml:space="preserve"> из аэропорта</w:t>
      </w:r>
      <w:r w:rsidR="00E20AEE" w:rsidRPr="008455E4">
        <w:rPr>
          <w:rFonts w:asciiTheme="majorBidi" w:hAnsiTheme="majorBidi" w:cstheme="majorBidi"/>
          <w:sz w:val="24"/>
          <w:szCs w:val="24"/>
        </w:rPr>
        <w:t xml:space="preserve"> Бен-Гурион</w:t>
      </w:r>
      <w:r w:rsidR="00B95180" w:rsidRPr="008455E4">
        <w:rPr>
          <w:rFonts w:asciiTheme="majorBidi" w:hAnsiTheme="majorBidi" w:cstheme="majorBidi"/>
          <w:sz w:val="24"/>
          <w:szCs w:val="24"/>
        </w:rPr>
        <w:t xml:space="preserve"> к месту проживания</w:t>
      </w:r>
      <w:r w:rsidR="00E20AEE" w:rsidRPr="008455E4">
        <w:rPr>
          <w:rFonts w:asciiTheme="majorBidi" w:hAnsiTheme="majorBidi" w:cstheme="majorBidi"/>
          <w:sz w:val="24"/>
          <w:szCs w:val="24"/>
        </w:rPr>
        <w:t>,</w:t>
      </w:r>
      <w:r w:rsidR="00B95180" w:rsidRPr="008455E4">
        <w:rPr>
          <w:rFonts w:asciiTheme="majorBidi" w:hAnsiTheme="majorBidi" w:cstheme="majorBidi"/>
          <w:sz w:val="24"/>
          <w:szCs w:val="24"/>
        </w:rPr>
        <w:t xml:space="preserve"> а также в аэропорт после завершения путешествия.</w:t>
      </w:r>
    </w:p>
    <w:p w:rsidR="0010798F" w:rsidRPr="008455E4" w:rsidRDefault="00E20AEE" w:rsidP="00F931E0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Выполнени</w:t>
      </w:r>
      <w:r w:rsidR="00CE0B34" w:rsidRPr="008455E4">
        <w:rPr>
          <w:rFonts w:asciiTheme="majorBidi" w:hAnsiTheme="majorBidi" w:cstheme="majorBidi"/>
          <w:sz w:val="24"/>
          <w:szCs w:val="24"/>
        </w:rPr>
        <w:t>е</w:t>
      </w:r>
      <w:r w:rsidRPr="008455E4">
        <w:rPr>
          <w:rFonts w:asciiTheme="majorBidi" w:hAnsiTheme="majorBidi" w:cstheme="majorBidi"/>
          <w:sz w:val="24"/>
          <w:szCs w:val="24"/>
        </w:rPr>
        <w:t xml:space="preserve"> всех этапов путешествия.</w:t>
      </w:r>
    </w:p>
    <w:p w:rsidR="00C1194F" w:rsidRPr="008455E4" w:rsidRDefault="00C1194F" w:rsidP="00C1194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 xml:space="preserve">Оказание всестороннего содействия в организации комфортного пребывания в Израиле (помощь в обмене валюты, приобретении местной </w:t>
      </w:r>
      <w:r w:rsidRPr="008455E4">
        <w:rPr>
          <w:rFonts w:asciiTheme="majorBidi" w:hAnsiTheme="majorBidi" w:cstheme="majorBidi"/>
          <w:sz w:val="24"/>
          <w:szCs w:val="24"/>
          <w:lang w:val="en-US"/>
        </w:rPr>
        <w:t>Sim</w:t>
      </w:r>
      <w:r w:rsidRPr="008455E4">
        <w:rPr>
          <w:rFonts w:asciiTheme="majorBidi" w:hAnsiTheme="majorBidi" w:cstheme="majorBidi"/>
          <w:sz w:val="24"/>
          <w:szCs w:val="24"/>
        </w:rPr>
        <w:t>-карты и т.д.).</w:t>
      </w:r>
    </w:p>
    <w:p w:rsidR="00C1194F" w:rsidRPr="008455E4" w:rsidRDefault="00C1194F" w:rsidP="00C1194F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AD0DB6" w:rsidRPr="008455E4" w:rsidRDefault="00C1194F" w:rsidP="00C1194F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Здоровье и жизнь клиента не будут подвергнуты преднамеренному риску.</w:t>
      </w:r>
    </w:p>
    <w:p w:rsidR="00B534F3" w:rsidRPr="008455E4" w:rsidRDefault="00B534F3" w:rsidP="00F931E0">
      <w:pPr>
        <w:pStyle w:val="a3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Г</w:t>
      </w:r>
      <w:r w:rsidR="00E20AEE" w:rsidRPr="008455E4">
        <w:rPr>
          <w:rFonts w:asciiTheme="majorBidi" w:hAnsiTheme="majorBidi" w:cstheme="majorBidi"/>
          <w:sz w:val="24"/>
          <w:szCs w:val="24"/>
        </w:rPr>
        <w:t xml:space="preserve">. Тамар </w:t>
      </w:r>
      <w:r w:rsidRPr="008455E4">
        <w:rPr>
          <w:rFonts w:asciiTheme="majorBidi" w:hAnsiTheme="majorBidi" w:cstheme="majorBidi"/>
          <w:sz w:val="24"/>
          <w:szCs w:val="24"/>
        </w:rPr>
        <w:t xml:space="preserve"> не несет ответс</w:t>
      </w:r>
      <w:r w:rsidR="009F58AC" w:rsidRPr="008455E4">
        <w:rPr>
          <w:rFonts w:asciiTheme="majorBidi" w:hAnsiTheme="majorBidi" w:cstheme="majorBidi"/>
          <w:sz w:val="24"/>
          <w:szCs w:val="24"/>
        </w:rPr>
        <w:t>т</w:t>
      </w:r>
      <w:r w:rsidRPr="008455E4">
        <w:rPr>
          <w:rFonts w:asciiTheme="majorBidi" w:hAnsiTheme="majorBidi" w:cstheme="majorBidi"/>
          <w:sz w:val="24"/>
          <w:szCs w:val="24"/>
        </w:rPr>
        <w:t>венность</w:t>
      </w:r>
      <w:r w:rsidR="00E20AEE" w:rsidRPr="008455E4">
        <w:rPr>
          <w:rFonts w:asciiTheme="majorBidi" w:hAnsiTheme="majorBidi" w:cstheme="majorBidi"/>
          <w:sz w:val="24"/>
          <w:szCs w:val="24"/>
        </w:rPr>
        <w:t xml:space="preserve"> за</w:t>
      </w:r>
      <w:r w:rsidRPr="008455E4">
        <w:rPr>
          <w:rFonts w:asciiTheme="majorBidi" w:hAnsiTheme="majorBidi" w:cstheme="majorBidi"/>
          <w:sz w:val="24"/>
          <w:szCs w:val="24"/>
        </w:rPr>
        <w:t>:</w:t>
      </w:r>
    </w:p>
    <w:p w:rsidR="00B534F3" w:rsidRPr="008455E4" w:rsidRDefault="00E20AEE" w:rsidP="00F931E0">
      <w:pPr>
        <w:pStyle w:val="a3"/>
        <w:numPr>
          <w:ilvl w:val="1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О</w:t>
      </w:r>
      <w:r w:rsidR="00B534F3" w:rsidRPr="008455E4">
        <w:rPr>
          <w:rFonts w:asciiTheme="majorBidi" w:hAnsiTheme="majorBidi" w:cstheme="majorBidi"/>
          <w:sz w:val="24"/>
          <w:szCs w:val="24"/>
        </w:rPr>
        <w:t>сложнения состояния здоровья клиента</w:t>
      </w:r>
      <w:r w:rsidR="00CE0B34" w:rsidRPr="008455E4">
        <w:rPr>
          <w:rFonts w:asciiTheme="majorBidi" w:hAnsiTheme="majorBidi" w:cstheme="majorBidi"/>
          <w:sz w:val="24"/>
          <w:szCs w:val="24"/>
        </w:rPr>
        <w:t xml:space="preserve"> во время пребывания в Израиле.</w:t>
      </w:r>
    </w:p>
    <w:p w:rsidR="0008309E" w:rsidRPr="008455E4" w:rsidRDefault="0008309E" w:rsidP="00C1194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8455E4">
        <w:rPr>
          <w:rFonts w:asciiTheme="majorBidi" w:hAnsiTheme="majorBidi" w:cstheme="majorBidi"/>
          <w:b/>
          <w:bCs/>
          <w:sz w:val="24"/>
          <w:szCs w:val="24"/>
        </w:rPr>
        <w:t>Примечание</w:t>
      </w:r>
    </w:p>
    <w:p w:rsidR="0008309E" w:rsidRPr="008455E4" w:rsidRDefault="0008309E" w:rsidP="00C1194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8455E4">
        <w:rPr>
          <w:rFonts w:asciiTheme="majorBidi" w:hAnsiTheme="majorBidi" w:cstheme="majorBidi"/>
          <w:b/>
          <w:bCs/>
          <w:sz w:val="24"/>
          <w:szCs w:val="24"/>
        </w:rPr>
        <w:t>Клиент обязан оформить медицинский страховой полис</w:t>
      </w:r>
      <w:r w:rsidR="00CE0B34" w:rsidRPr="008455E4">
        <w:rPr>
          <w:rFonts w:asciiTheme="majorBidi" w:hAnsiTheme="majorBidi" w:cstheme="majorBidi"/>
          <w:b/>
          <w:bCs/>
          <w:sz w:val="24"/>
          <w:szCs w:val="24"/>
        </w:rPr>
        <w:t xml:space="preserve"> перед визитом в </w:t>
      </w:r>
      <w:r w:rsidRPr="008455E4">
        <w:rPr>
          <w:rFonts w:asciiTheme="majorBidi" w:hAnsiTheme="majorBidi" w:cstheme="majorBidi"/>
          <w:b/>
          <w:bCs/>
          <w:sz w:val="24"/>
          <w:szCs w:val="24"/>
        </w:rPr>
        <w:t>Израиль.</w:t>
      </w:r>
      <w:r w:rsidR="00C1194F" w:rsidRPr="008455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194F" w:rsidRPr="008455E4">
        <w:rPr>
          <w:rFonts w:asciiTheme="majorBidi" w:hAnsiTheme="majorBidi" w:cstheme="majorBidi"/>
          <w:b/>
          <w:bCs/>
          <w:sz w:val="24"/>
          <w:szCs w:val="24"/>
        </w:rPr>
        <w:t>По израильскому закону большинство лекарственных средств продается только по рецепту врача.</w:t>
      </w:r>
    </w:p>
    <w:p w:rsidR="00C1194F" w:rsidRPr="008455E4" w:rsidRDefault="00C1194F" w:rsidP="00C1194F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</w:p>
    <w:p w:rsidR="00B534F3" w:rsidRPr="008455E4" w:rsidRDefault="0008309E" w:rsidP="00F931E0">
      <w:pPr>
        <w:pStyle w:val="a3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Н</w:t>
      </w:r>
      <w:r w:rsidR="00B534F3" w:rsidRPr="008455E4">
        <w:rPr>
          <w:rFonts w:asciiTheme="majorBidi" w:hAnsiTheme="majorBidi" w:cstheme="majorBidi"/>
          <w:sz w:val="24"/>
          <w:szCs w:val="24"/>
        </w:rPr>
        <w:t>евыполнение программы по вине клиента.</w:t>
      </w:r>
    </w:p>
    <w:p w:rsidR="00CE0B34" w:rsidRPr="008455E4" w:rsidRDefault="00CE0B34" w:rsidP="0008309E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F931E0" w:rsidRPr="008455E4" w:rsidRDefault="00F931E0" w:rsidP="008455E4">
      <w:pPr>
        <w:pStyle w:val="a3"/>
        <w:numPr>
          <w:ilvl w:val="1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>Невозможность выполнить программу в связии с форс-мажорными обстоятельствами.</w:t>
      </w:r>
    </w:p>
    <w:p w:rsidR="00F931E0" w:rsidRPr="008455E4" w:rsidRDefault="00F931E0" w:rsidP="008455E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455E4">
        <w:rPr>
          <w:rFonts w:asciiTheme="majorBidi" w:hAnsiTheme="majorBidi" w:cstheme="majorBidi"/>
          <w:b/>
          <w:bCs/>
          <w:sz w:val="24"/>
          <w:szCs w:val="24"/>
        </w:rPr>
        <w:t>3. Дополнительные условия</w:t>
      </w:r>
    </w:p>
    <w:p w:rsidR="0008309E" w:rsidRPr="008455E4" w:rsidRDefault="0008309E" w:rsidP="00321BD2">
      <w:pPr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 xml:space="preserve">Г. Тамар приступает к составлению </w:t>
      </w:r>
      <w:r w:rsidR="007B7A5E" w:rsidRPr="008455E4">
        <w:rPr>
          <w:rFonts w:asciiTheme="majorBidi" w:hAnsiTheme="majorBidi" w:cstheme="majorBidi"/>
          <w:sz w:val="24"/>
          <w:szCs w:val="24"/>
        </w:rPr>
        <w:t xml:space="preserve">окончательной </w:t>
      </w:r>
      <w:r w:rsidRPr="008455E4">
        <w:rPr>
          <w:rFonts w:asciiTheme="majorBidi" w:hAnsiTheme="majorBidi" w:cstheme="majorBidi"/>
          <w:sz w:val="24"/>
          <w:szCs w:val="24"/>
        </w:rPr>
        <w:t>программы путешествия только после предоставления клиентом копии авиационного билета</w:t>
      </w:r>
      <w:r w:rsidR="00321BD2" w:rsidRPr="008455E4">
        <w:rPr>
          <w:rFonts w:asciiTheme="majorBidi" w:hAnsiTheme="majorBidi" w:cstheme="majorBidi"/>
          <w:sz w:val="24"/>
          <w:szCs w:val="24"/>
        </w:rPr>
        <w:t>, а так же после перевода двадцати долларов</w:t>
      </w:r>
      <w:r w:rsidR="00F931E0" w:rsidRPr="008455E4">
        <w:rPr>
          <w:rFonts w:asciiTheme="majorBidi" w:hAnsiTheme="majorBidi" w:cstheme="majorBidi"/>
          <w:sz w:val="24"/>
          <w:szCs w:val="24"/>
        </w:rPr>
        <w:t>,</w:t>
      </w:r>
      <w:r w:rsidRPr="008455E4">
        <w:rPr>
          <w:rFonts w:asciiTheme="majorBidi" w:hAnsiTheme="majorBidi" w:cstheme="majorBidi"/>
          <w:sz w:val="24"/>
          <w:szCs w:val="24"/>
        </w:rPr>
        <w:t xml:space="preserve"> кото</w:t>
      </w:r>
      <w:r w:rsidR="00321BD2" w:rsidRPr="008455E4">
        <w:rPr>
          <w:rFonts w:asciiTheme="majorBidi" w:hAnsiTheme="majorBidi" w:cstheme="majorBidi"/>
          <w:sz w:val="24"/>
          <w:szCs w:val="24"/>
        </w:rPr>
        <w:t xml:space="preserve">рые клиент переводит на счет           Г. </w:t>
      </w:r>
      <w:r w:rsidRPr="008455E4">
        <w:rPr>
          <w:rFonts w:asciiTheme="majorBidi" w:hAnsiTheme="majorBidi" w:cstheme="majorBidi"/>
          <w:sz w:val="24"/>
          <w:szCs w:val="24"/>
        </w:rPr>
        <w:t>Тамара после</w:t>
      </w:r>
      <w:r w:rsidR="00AD0DB6" w:rsidRPr="008455E4">
        <w:rPr>
          <w:rFonts w:asciiTheme="majorBidi" w:hAnsiTheme="majorBidi" w:cstheme="majorBidi"/>
          <w:sz w:val="24"/>
          <w:szCs w:val="24"/>
        </w:rPr>
        <w:t xml:space="preserve"> </w:t>
      </w:r>
      <w:r w:rsidRPr="008455E4">
        <w:rPr>
          <w:rFonts w:asciiTheme="majorBidi" w:hAnsiTheme="majorBidi" w:cstheme="majorBidi"/>
          <w:sz w:val="24"/>
          <w:szCs w:val="24"/>
        </w:rPr>
        <w:t>обращения</w:t>
      </w:r>
      <w:r w:rsidR="00321BD2" w:rsidRPr="008455E4">
        <w:rPr>
          <w:rFonts w:asciiTheme="majorBidi" w:hAnsiTheme="majorBidi" w:cstheme="majorBidi"/>
          <w:sz w:val="24"/>
          <w:szCs w:val="24"/>
        </w:rPr>
        <w:t>.</w:t>
      </w:r>
      <w:r w:rsidRPr="008455E4">
        <w:rPr>
          <w:rFonts w:asciiTheme="majorBidi" w:hAnsiTheme="majorBidi" w:cstheme="majorBidi"/>
          <w:sz w:val="24"/>
          <w:szCs w:val="24"/>
        </w:rPr>
        <w:t xml:space="preserve"> </w:t>
      </w:r>
      <w:r w:rsidR="00321BD2" w:rsidRPr="008455E4">
        <w:rPr>
          <w:rFonts w:asciiTheme="majorBidi" w:hAnsiTheme="majorBidi" w:cstheme="majorBidi"/>
          <w:sz w:val="24"/>
          <w:szCs w:val="24"/>
        </w:rPr>
        <w:t xml:space="preserve">Двадцать долларов </w:t>
      </w:r>
      <w:r w:rsidRPr="008455E4">
        <w:rPr>
          <w:rFonts w:asciiTheme="majorBidi" w:hAnsiTheme="majorBidi" w:cstheme="majorBidi"/>
          <w:sz w:val="24"/>
          <w:szCs w:val="24"/>
        </w:rPr>
        <w:t>являются оплатой за составление программы</w:t>
      </w:r>
      <w:r w:rsidR="00F931E0" w:rsidRPr="008455E4">
        <w:rPr>
          <w:rFonts w:asciiTheme="majorBidi" w:hAnsiTheme="majorBidi" w:cstheme="majorBidi"/>
          <w:sz w:val="24"/>
          <w:szCs w:val="24"/>
        </w:rPr>
        <w:t>,</w:t>
      </w:r>
      <w:r w:rsidRPr="008455E4">
        <w:rPr>
          <w:rFonts w:asciiTheme="majorBidi" w:hAnsiTheme="majorBidi" w:cstheme="majorBidi"/>
          <w:sz w:val="24"/>
          <w:szCs w:val="24"/>
        </w:rPr>
        <w:t xml:space="preserve"> определ</w:t>
      </w:r>
      <w:r w:rsidR="00F931E0" w:rsidRPr="008455E4">
        <w:rPr>
          <w:rFonts w:asciiTheme="majorBidi" w:hAnsiTheme="majorBidi" w:cstheme="majorBidi"/>
          <w:sz w:val="24"/>
          <w:szCs w:val="24"/>
        </w:rPr>
        <w:t>я</w:t>
      </w:r>
      <w:r w:rsidRPr="008455E4">
        <w:rPr>
          <w:rFonts w:asciiTheme="majorBidi" w:hAnsiTheme="majorBidi" w:cstheme="majorBidi"/>
          <w:sz w:val="24"/>
          <w:szCs w:val="24"/>
        </w:rPr>
        <w:t>ющей продолжительность пребывания клиента  в Израиле и распредел</w:t>
      </w:r>
      <w:r w:rsidR="00F931E0" w:rsidRPr="008455E4">
        <w:rPr>
          <w:rFonts w:asciiTheme="majorBidi" w:hAnsiTheme="majorBidi" w:cstheme="majorBidi"/>
          <w:sz w:val="24"/>
          <w:szCs w:val="24"/>
        </w:rPr>
        <w:t>я</w:t>
      </w:r>
      <w:r w:rsidRPr="008455E4">
        <w:rPr>
          <w:rFonts w:asciiTheme="majorBidi" w:hAnsiTheme="majorBidi" w:cstheme="majorBidi"/>
          <w:sz w:val="24"/>
          <w:szCs w:val="24"/>
        </w:rPr>
        <w:t>ющей сроки пребывания в географических пункт</w:t>
      </w:r>
      <w:r w:rsidR="00F931E0" w:rsidRPr="008455E4">
        <w:rPr>
          <w:rFonts w:asciiTheme="majorBidi" w:hAnsiTheme="majorBidi" w:cstheme="majorBidi"/>
          <w:sz w:val="24"/>
          <w:szCs w:val="24"/>
        </w:rPr>
        <w:t>ах,</w:t>
      </w:r>
      <w:r w:rsidRPr="008455E4">
        <w:rPr>
          <w:rFonts w:asciiTheme="majorBidi" w:hAnsiTheme="majorBidi" w:cstheme="majorBidi"/>
          <w:sz w:val="24"/>
          <w:szCs w:val="24"/>
        </w:rPr>
        <w:t xml:space="preserve"> а также содержит общие рекомендации. </w:t>
      </w:r>
      <w:r w:rsidR="00F4787E" w:rsidRPr="008455E4">
        <w:rPr>
          <w:rFonts w:asciiTheme="majorBidi" w:hAnsiTheme="majorBidi" w:cstheme="majorBidi"/>
          <w:sz w:val="24"/>
          <w:szCs w:val="24"/>
        </w:rPr>
        <w:t>После оплаты п</w:t>
      </w:r>
      <w:r w:rsidRPr="008455E4">
        <w:rPr>
          <w:rFonts w:asciiTheme="majorBidi" w:hAnsiTheme="majorBidi" w:cstheme="majorBidi"/>
          <w:sz w:val="24"/>
          <w:szCs w:val="24"/>
        </w:rPr>
        <w:t xml:space="preserve">рограмма становится собственностью клиента </w:t>
      </w:r>
      <w:r w:rsidR="00F4787E" w:rsidRPr="008455E4">
        <w:rPr>
          <w:rFonts w:asciiTheme="majorBidi" w:hAnsiTheme="majorBidi" w:cstheme="majorBidi"/>
          <w:sz w:val="24"/>
          <w:szCs w:val="24"/>
        </w:rPr>
        <w:t>независимо от его дальнейших действий.</w:t>
      </w:r>
    </w:p>
    <w:p w:rsidR="00F931E0" w:rsidRPr="008455E4" w:rsidRDefault="00F931E0" w:rsidP="00F931E0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</w:p>
    <w:p w:rsidR="00AD0DB6" w:rsidRPr="008455E4" w:rsidRDefault="00AD0DB6" w:rsidP="00F931E0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</w:p>
    <w:p w:rsidR="00AD0DB6" w:rsidRPr="008455E4" w:rsidRDefault="00AD0DB6" w:rsidP="00F931E0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</w:p>
    <w:p w:rsidR="00AD0DB6" w:rsidRPr="008455E4" w:rsidRDefault="00AD0DB6" w:rsidP="00AD0DB6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 xml:space="preserve">_____________                                                      </w:t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  <w:t>_________</w:t>
      </w:r>
    </w:p>
    <w:p w:rsidR="00AD0DB6" w:rsidRPr="008455E4" w:rsidRDefault="00AD0DB6" w:rsidP="00F931E0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  <w:r w:rsidRPr="008455E4">
        <w:rPr>
          <w:rFonts w:asciiTheme="majorBidi" w:hAnsiTheme="majorBidi" w:cstheme="majorBidi"/>
          <w:sz w:val="24"/>
          <w:szCs w:val="24"/>
        </w:rPr>
        <w:t xml:space="preserve">Г. Тамар </w:t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</w:r>
      <w:r w:rsidRPr="008455E4">
        <w:rPr>
          <w:rFonts w:asciiTheme="majorBidi" w:hAnsiTheme="majorBidi" w:cstheme="majorBidi"/>
          <w:sz w:val="24"/>
          <w:szCs w:val="24"/>
        </w:rPr>
        <w:tab/>
        <w:t>Клиент</w:t>
      </w:r>
    </w:p>
    <w:p w:rsidR="001A6E17" w:rsidRPr="008455E4" w:rsidRDefault="001A6E17" w:rsidP="00F931E0">
      <w:pPr>
        <w:pStyle w:val="a3"/>
        <w:ind w:left="450"/>
        <w:rPr>
          <w:rFonts w:asciiTheme="majorBidi" w:hAnsiTheme="majorBidi" w:cstheme="majorBidi"/>
          <w:sz w:val="24"/>
          <w:szCs w:val="24"/>
        </w:rPr>
      </w:pPr>
    </w:p>
    <w:p w:rsidR="001A6E17" w:rsidRPr="008455E4" w:rsidRDefault="001A6E17" w:rsidP="00F931E0">
      <w:pPr>
        <w:pStyle w:val="a3"/>
        <w:ind w:left="450"/>
        <w:rPr>
          <w:rFonts w:asciiTheme="majorBidi" w:hAnsiTheme="majorBidi" w:cstheme="majorBidi"/>
          <w:sz w:val="24"/>
          <w:szCs w:val="24"/>
          <w:lang w:val="en-US"/>
        </w:rPr>
      </w:pPr>
      <w:r w:rsidRPr="008455E4">
        <w:rPr>
          <w:rFonts w:asciiTheme="majorBidi" w:hAnsiTheme="majorBidi" w:cstheme="majorBidi"/>
          <w:sz w:val="24"/>
          <w:szCs w:val="24"/>
        </w:rPr>
        <w:t>Дата</w:t>
      </w:r>
      <w:r w:rsidR="008455E4">
        <w:rPr>
          <w:rFonts w:asciiTheme="majorBidi" w:hAnsiTheme="majorBidi" w:cstheme="majorBidi"/>
          <w:sz w:val="24"/>
          <w:szCs w:val="24"/>
          <w:lang w:val="en-US"/>
        </w:rPr>
        <w:t xml:space="preserve"> _________</w:t>
      </w:r>
      <w:bookmarkStart w:id="0" w:name="_GoBack"/>
      <w:bookmarkEnd w:id="0"/>
    </w:p>
    <w:sectPr w:rsidR="001A6E17" w:rsidRPr="0084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FC3"/>
    <w:multiLevelType w:val="multilevel"/>
    <w:tmpl w:val="AEBAB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C0D4976"/>
    <w:multiLevelType w:val="hybridMultilevel"/>
    <w:tmpl w:val="D334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7351"/>
    <w:multiLevelType w:val="hybridMultilevel"/>
    <w:tmpl w:val="9B0238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CC34F2"/>
    <w:multiLevelType w:val="multilevel"/>
    <w:tmpl w:val="97343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556F549F"/>
    <w:multiLevelType w:val="multilevel"/>
    <w:tmpl w:val="3CB40F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146A0A"/>
    <w:multiLevelType w:val="multilevel"/>
    <w:tmpl w:val="9FCE15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F"/>
    <w:rsid w:val="0008309E"/>
    <w:rsid w:val="0010798F"/>
    <w:rsid w:val="001630EB"/>
    <w:rsid w:val="001978BA"/>
    <w:rsid w:val="001A6E17"/>
    <w:rsid w:val="002D4D9E"/>
    <w:rsid w:val="00321BD2"/>
    <w:rsid w:val="00356269"/>
    <w:rsid w:val="005E483B"/>
    <w:rsid w:val="007B7A5E"/>
    <w:rsid w:val="008377BD"/>
    <w:rsid w:val="008455E4"/>
    <w:rsid w:val="009F58AC"/>
    <w:rsid w:val="00AD0DB6"/>
    <w:rsid w:val="00B534F3"/>
    <w:rsid w:val="00B95180"/>
    <w:rsid w:val="00C1194F"/>
    <w:rsid w:val="00CE0B34"/>
    <w:rsid w:val="00E20AEE"/>
    <w:rsid w:val="00F4787E"/>
    <w:rsid w:val="00F9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FA90-8ACE-4629-8A1E-5ED88689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Zlat</dc:creator>
  <cp:lastModifiedBy>Lilya</cp:lastModifiedBy>
  <cp:revision>6</cp:revision>
  <dcterms:created xsi:type="dcterms:W3CDTF">2018-01-06T15:22:00Z</dcterms:created>
  <dcterms:modified xsi:type="dcterms:W3CDTF">2018-01-06T15:35:00Z</dcterms:modified>
</cp:coreProperties>
</file>